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5BB9F" w14:textId="58AE15A9" w:rsidR="00C04CB0" w:rsidRPr="00C04CB0" w:rsidRDefault="00C04CB0" w:rsidP="0017719A">
      <w:pPr>
        <w:spacing w:after="0" w:line="276" w:lineRule="auto"/>
        <w:rPr>
          <w:rFonts w:ascii="Tahoma" w:hAnsi="Tahoma" w:cs="Tahoma"/>
          <w:b/>
          <w:bCs/>
          <w:color w:val="FF0000"/>
          <w:sz w:val="18"/>
          <w:szCs w:val="18"/>
        </w:rPr>
      </w:pPr>
      <w:r>
        <w:rPr>
          <w:rFonts w:ascii="Tahoma" w:hAnsi="Tahoma" w:cs="Tahoma"/>
          <w:b/>
          <w:bCs/>
          <w:color w:val="FF0000"/>
          <w:sz w:val="28"/>
          <w:szCs w:val="28"/>
        </w:rPr>
        <w:t xml:space="preserve">                                                            </w:t>
      </w:r>
      <w:r w:rsidRPr="00C04CB0">
        <w:rPr>
          <w:rFonts w:ascii="Tahoma" w:hAnsi="Tahoma" w:cs="Tahoma"/>
          <w:b/>
          <w:bCs/>
          <w:color w:val="FF0000"/>
          <w:sz w:val="28"/>
          <w:szCs w:val="28"/>
        </w:rPr>
        <w:t>Persbericht</w:t>
      </w:r>
      <w:r>
        <w:rPr>
          <w:rFonts w:ascii="Tahoma" w:hAnsi="Tahoma" w:cs="Tahoma"/>
          <w:b/>
          <w:bCs/>
          <w:color w:val="FF0000"/>
          <w:sz w:val="28"/>
          <w:szCs w:val="28"/>
        </w:rPr>
        <w:t xml:space="preserve">, </w:t>
      </w:r>
      <w:r w:rsidRPr="00C04CB0">
        <w:rPr>
          <w:rFonts w:ascii="Tahoma" w:hAnsi="Tahoma" w:cs="Tahoma"/>
          <w:b/>
          <w:bCs/>
          <w:color w:val="FF0000"/>
          <w:sz w:val="18"/>
          <w:szCs w:val="18"/>
        </w:rPr>
        <w:t>Haaksbergen 24</w:t>
      </w:r>
      <w:r>
        <w:rPr>
          <w:rFonts w:ascii="Tahoma" w:hAnsi="Tahoma" w:cs="Tahoma"/>
          <w:b/>
          <w:bCs/>
          <w:color w:val="FF0000"/>
          <w:sz w:val="18"/>
          <w:szCs w:val="18"/>
        </w:rPr>
        <w:t>-</w:t>
      </w:r>
      <w:r w:rsidRPr="00C04CB0">
        <w:rPr>
          <w:rFonts w:ascii="Tahoma" w:hAnsi="Tahoma" w:cs="Tahoma"/>
          <w:b/>
          <w:bCs/>
          <w:color w:val="FF0000"/>
          <w:sz w:val="18"/>
          <w:szCs w:val="18"/>
        </w:rPr>
        <w:t>02-2026</w:t>
      </w:r>
    </w:p>
    <w:p w14:paraId="5A11E06A" w14:textId="77777777" w:rsidR="00C04CB0" w:rsidRDefault="00C04CB0" w:rsidP="0017719A">
      <w:pPr>
        <w:spacing w:after="0" w:line="276" w:lineRule="auto"/>
        <w:rPr>
          <w:rFonts w:ascii="Tahoma" w:hAnsi="Tahoma" w:cs="Tahoma"/>
          <w:b/>
          <w:bCs/>
          <w:color w:val="1D1D1D"/>
          <w:sz w:val="28"/>
          <w:szCs w:val="28"/>
        </w:rPr>
      </w:pPr>
    </w:p>
    <w:p w14:paraId="39A4CCA1" w14:textId="5F5BA691" w:rsidR="0017719A" w:rsidRPr="0017719A" w:rsidRDefault="00D46ED4" w:rsidP="0017719A">
      <w:pPr>
        <w:spacing w:after="0" w:line="276" w:lineRule="auto"/>
        <w:rPr>
          <w:rFonts w:ascii="Tahoma" w:hAnsi="Tahoma" w:cs="Tahoma"/>
          <w:b/>
          <w:bCs/>
          <w:color w:val="1D1D1D"/>
          <w:sz w:val="28"/>
          <w:szCs w:val="28"/>
        </w:rPr>
      </w:pPr>
      <w:proofErr w:type="spellStart"/>
      <w:r w:rsidRPr="0017719A">
        <w:rPr>
          <w:rFonts w:ascii="Tahoma" w:hAnsi="Tahoma" w:cs="Tahoma"/>
          <w:b/>
          <w:bCs/>
          <w:color w:val="1D1D1D"/>
          <w:sz w:val="28"/>
          <w:szCs w:val="28"/>
        </w:rPr>
        <w:t>Orgeldriedaagse</w:t>
      </w:r>
      <w:proofErr w:type="spellEnd"/>
      <w:r w:rsidRPr="0017719A">
        <w:rPr>
          <w:rFonts w:ascii="Tahoma" w:hAnsi="Tahoma" w:cs="Tahoma"/>
          <w:b/>
          <w:bCs/>
          <w:color w:val="1D1D1D"/>
          <w:sz w:val="28"/>
          <w:szCs w:val="28"/>
        </w:rPr>
        <w:t xml:space="preserve"> in de Euregio </w:t>
      </w:r>
      <w:r w:rsidR="0017719A" w:rsidRPr="0017719A">
        <w:rPr>
          <w:rFonts w:ascii="Tahoma" w:hAnsi="Tahoma" w:cs="Tahoma"/>
          <w:b/>
          <w:bCs/>
          <w:color w:val="1D1D1D"/>
          <w:sz w:val="28"/>
          <w:szCs w:val="28"/>
        </w:rPr>
        <w:t xml:space="preserve">door </w:t>
      </w:r>
      <w:r w:rsidRPr="0017719A">
        <w:rPr>
          <w:rFonts w:ascii="Tahoma" w:hAnsi="Tahoma" w:cs="Tahoma"/>
          <w:b/>
          <w:bCs/>
          <w:color w:val="1D1D1D"/>
          <w:sz w:val="28"/>
          <w:szCs w:val="28"/>
        </w:rPr>
        <w:t xml:space="preserve">Cantor van de </w:t>
      </w:r>
      <w:proofErr w:type="spellStart"/>
      <w:r w:rsidRPr="0017719A">
        <w:rPr>
          <w:rFonts w:ascii="Tahoma" w:hAnsi="Tahoma" w:cs="Tahoma"/>
          <w:b/>
          <w:bCs/>
          <w:color w:val="1D1D1D"/>
          <w:sz w:val="28"/>
          <w:szCs w:val="28"/>
        </w:rPr>
        <w:t>Frauenkirche</w:t>
      </w:r>
      <w:proofErr w:type="spellEnd"/>
      <w:r w:rsidRPr="0017719A">
        <w:rPr>
          <w:rFonts w:ascii="Tahoma" w:hAnsi="Tahoma" w:cs="Tahoma"/>
          <w:b/>
          <w:bCs/>
          <w:color w:val="1D1D1D"/>
          <w:sz w:val="28"/>
          <w:szCs w:val="28"/>
        </w:rPr>
        <w:t xml:space="preserve"> in Dresden</w:t>
      </w:r>
    </w:p>
    <w:p w14:paraId="3425FF68" w14:textId="77777777" w:rsidR="0017719A" w:rsidRDefault="0017719A" w:rsidP="0017719A">
      <w:pPr>
        <w:spacing w:after="0" w:line="276" w:lineRule="auto"/>
        <w:rPr>
          <w:rFonts w:ascii="Tahoma" w:hAnsi="Tahoma" w:cs="Tahoma"/>
          <w:color w:val="1D1D1D"/>
          <w:sz w:val="18"/>
          <w:szCs w:val="18"/>
        </w:rPr>
      </w:pPr>
    </w:p>
    <w:p w14:paraId="7AA0595C" w14:textId="618D8F8F" w:rsidR="0017719A" w:rsidRPr="0017719A" w:rsidRDefault="00D46ED4" w:rsidP="0017719A">
      <w:pPr>
        <w:spacing w:after="0" w:line="276" w:lineRule="auto"/>
        <w:rPr>
          <w:rFonts w:ascii="Verdana" w:hAnsi="Verdana" w:cs="Tahoma"/>
          <w:b/>
          <w:bCs/>
          <w:color w:val="1D1D1D"/>
          <w:sz w:val="20"/>
          <w:szCs w:val="20"/>
        </w:rPr>
      </w:pPr>
      <w:r w:rsidRPr="0017719A">
        <w:rPr>
          <w:rFonts w:ascii="Verdana" w:hAnsi="Verdana" w:cs="Tahoma"/>
          <w:b/>
          <w:bCs/>
          <w:color w:val="1D1D1D"/>
          <w:sz w:val="20"/>
          <w:szCs w:val="20"/>
        </w:rPr>
        <w:t xml:space="preserve">De cantor van de befaamde </w:t>
      </w:r>
      <w:proofErr w:type="spellStart"/>
      <w:r w:rsidRPr="0017719A">
        <w:rPr>
          <w:rFonts w:ascii="Verdana" w:hAnsi="Verdana" w:cs="Tahoma"/>
          <w:b/>
          <w:bCs/>
          <w:color w:val="1D1D1D"/>
          <w:sz w:val="20"/>
          <w:szCs w:val="20"/>
        </w:rPr>
        <w:t>Frauenkirche</w:t>
      </w:r>
      <w:proofErr w:type="spellEnd"/>
      <w:r w:rsidRPr="0017719A">
        <w:rPr>
          <w:rFonts w:ascii="Verdana" w:hAnsi="Verdana" w:cs="Tahoma"/>
          <w:b/>
          <w:bCs/>
          <w:color w:val="1D1D1D"/>
          <w:sz w:val="20"/>
          <w:szCs w:val="20"/>
        </w:rPr>
        <w:t xml:space="preserve"> in Dresden, Matthias </w:t>
      </w:r>
      <w:proofErr w:type="spellStart"/>
      <w:r w:rsidRPr="0017719A">
        <w:rPr>
          <w:rFonts w:ascii="Verdana" w:hAnsi="Verdana" w:cs="Tahoma"/>
          <w:b/>
          <w:bCs/>
          <w:color w:val="1D1D1D"/>
          <w:sz w:val="20"/>
          <w:szCs w:val="20"/>
        </w:rPr>
        <w:t>Grünert</w:t>
      </w:r>
      <w:proofErr w:type="spellEnd"/>
      <w:r w:rsidRPr="0017719A">
        <w:rPr>
          <w:rFonts w:ascii="Verdana" w:hAnsi="Verdana" w:cs="Tahoma"/>
          <w:b/>
          <w:bCs/>
          <w:color w:val="1D1D1D"/>
          <w:sz w:val="20"/>
          <w:szCs w:val="20"/>
        </w:rPr>
        <w:t xml:space="preserve">, keert terug naar de Euregio. Van 20 t/m 22 maart (vrijdag t/m zondag) bespeelt hij tien orgels in negen steden en dorpen. </w:t>
      </w:r>
      <w:r w:rsidR="0017719A" w:rsidRPr="0017719A">
        <w:rPr>
          <w:rFonts w:ascii="Verdana" w:hAnsi="Verdana" w:cs="Tahoma"/>
          <w:b/>
          <w:bCs/>
          <w:color w:val="1D1D1D"/>
          <w:sz w:val="20"/>
          <w:szCs w:val="20"/>
        </w:rPr>
        <w:t>Er zijn f</w:t>
      </w:r>
      <w:r w:rsidR="0017719A" w:rsidRPr="0017719A">
        <w:rPr>
          <w:rFonts w:ascii="Verdana" w:hAnsi="Verdana" w:cs="Tahoma"/>
          <w:b/>
          <w:bCs/>
          <w:color w:val="1D1D1D"/>
          <w:sz w:val="20"/>
          <w:szCs w:val="20"/>
        </w:rPr>
        <w:t xml:space="preserve">ietstochten </w:t>
      </w:r>
      <w:r w:rsidR="0017719A" w:rsidRPr="0017719A">
        <w:rPr>
          <w:rFonts w:ascii="Verdana" w:hAnsi="Verdana" w:cs="Tahoma"/>
          <w:b/>
          <w:bCs/>
          <w:color w:val="1D1D1D"/>
          <w:sz w:val="20"/>
          <w:szCs w:val="20"/>
        </w:rPr>
        <w:t xml:space="preserve">georganiseerd </w:t>
      </w:r>
      <w:r w:rsidR="0017719A" w:rsidRPr="0017719A">
        <w:rPr>
          <w:rFonts w:ascii="Verdana" w:hAnsi="Verdana" w:cs="Tahoma"/>
          <w:b/>
          <w:bCs/>
          <w:color w:val="1D1D1D"/>
          <w:sz w:val="20"/>
          <w:szCs w:val="20"/>
        </w:rPr>
        <w:t xml:space="preserve">naar concertlocaties </w:t>
      </w:r>
      <w:proofErr w:type="spellStart"/>
      <w:r w:rsidR="0017719A" w:rsidRPr="0017719A">
        <w:rPr>
          <w:rFonts w:ascii="Verdana" w:hAnsi="Verdana" w:cs="Tahoma"/>
          <w:b/>
          <w:bCs/>
          <w:color w:val="1D1D1D"/>
          <w:sz w:val="20"/>
          <w:szCs w:val="20"/>
        </w:rPr>
        <w:t>Gronau</w:t>
      </w:r>
      <w:proofErr w:type="spellEnd"/>
      <w:r w:rsidR="0017719A" w:rsidRPr="0017719A">
        <w:rPr>
          <w:rFonts w:ascii="Verdana" w:hAnsi="Verdana" w:cs="Tahoma"/>
          <w:b/>
          <w:bCs/>
          <w:color w:val="1D1D1D"/>
          <w:sz w:val="20"/>
          <w:szCs w:val="20"/>
        </w:rPr>
        <w:t>,</w:t>
      </w:r>
      <w:r w:rsidR="0017719A" w:rsidRPr="0017719A">
        <w:rPr>
          <w:rFonts w:ascii="Verdana" w:hAnsi="Verdana" w:cs="Tahoma"/>
          <w:b/>
          <w:bCs/>
          <w:color w:val="1D1D1D"/>
          <w:sz w:val="20"/>
          <w:szCs w:val="20"/>
        </w:rPr>
        <w:t xml:space="preserve"> </w:t>
      </w:r>
      <w:proofErr w:type="spellStart"/>
      <w:r w:rsidR="0017719A" w:rsidRPr="0017719A">
        <w:rPr>
          <w:rFonts w:ascii="Verdana" w:hAnsi="Verdana" w:cs="Tahoma"/>
          <w:b/>
          <w:bCs/>
          <w:color w:val="1D1D1D"/>
          <w:sz w:val="20"/>
          <w:szCs w:val="20"/>
        </w:rPr>
        <w:t>Ochtrup</w:t>
      </w:r>
      <w:proofErr w:type="spellEnd"/>
      <w:r w:rsidR="0017719A" w:rsidRPr="0017719A">
        <w:rPr>
          <w:rFonts w:ascii="Verdana" w:hAnsi="Verdana" w:cs="Tahoma"/>
          <w:b/>
          <w:bCs/>
          <w:color w:val="1D1D1D"/>
          <w:sz w:val="20"/>
          <w:szCs w:val="20"/>
        </w:rPr>
        <w:t>,</w:t>
      </w:r>
      <w:r w:rsidR="0017719A" w:rsidRPr="0017719A">
        <w:rPr>
          <w:rFonts w:ascii="Verdana" w:hAnsi="Verdana" w:cs="Tahoma"/>
          <w:b/>
          <w:bCs/>
          <w:color w:val="1D1D1D"/>
          <w:sz w:val="20"/>
          <w:szCs w:val="20"/>
        </w:rPr>
        <w:t xml:space="preserve"> Ootmarsum</w:t>
      </w:r>
      <w:r w:rsidR="0017719A" w:rsidRPr="0017719A">
        <w:rPr>
          <w:rFonts w:ascii="Verdana" w:hAnsi="Verdana" w:cs="Tahoma"/>
          <w:b/>
          <w:bCs/>
          <w:color w:val="1D1D1D"/>
          <w:sz w:val="20"/>
          <w:szCs w:val="20"/>
        </w:rPr>
        <w:t>,</w:t>
      </w:r>
      <w:r w:rsidR="0017719A" w:rsidRPr="0017719A">
        <w:rPr>
          <w:rFonts w:ascii="Verdana" w:hAnsi="Verdana" w:cs="Tahoma"/>
          <w:b/>
          <w:bCs/>
          <w:color w:val="1D1D1D"/>
          <w:sz w:val="20"/>
          <w:szCs w:val="20"/>
        </w:rPr>
        <w:t xml:space="preserve"> Lage</w:t>
      </w:r>
      <w:r w:rsidR="0017719A" w:rsidRPr="0017719A">
        <w:rPr>
          <w:rFonts w:ascii="Verdana" w:hAnsi="Verdana" w:cs="Tahoma"/>
          <w:b/>
          <w:bCs/>
          <w:color w:val="1D1D1D"/>
          <w:sz w:val="20"/>
          <w:szCs w:val="20"/>
        </w:rPr>
        <w:t>,</w:t>
      </w:r>
      <w:r w:rsidR="0017719A" w:rsidRPr="0017719A">
        <w:rPr>
          <w:rFonts w:ascii="Verdana" w:hAnsi="Verdana" w:cs="Tahoma"/>
          <w:b/>
          <w:bCs/>
          <w:color w:val="1D1D1D"/>
          <w:sz w:val="20"/>
          <w:szCs w:val="20"/>
        </w:rPr>
        <w:t xml:space="preserve"> </w:t>
      </w:r>
      <w:proofErr w:type="spellStart"/>
      <w:r w:rsidR="0017719A" w:rsidRPr="0017719A">
        <w:rPr>
          <w:rFonts w:ascii="Verdana" w:hAnsi="Verdana" w:cs="Tahoma"/>
          <w:b/>
          <w:bCs/>
          <w:color w:val="1D1D1D"/>
          <w:sz w:val="20"/>
          <w:szCs w:val="20"/>
        </w:rPr>
        <w:t>Hoogstede</w:t>
      </w:r>
      <w:proofErr w:type="spellEnd"/>
      <w:r w:rsidR="0017719A" w:rsidRPr="0017719A">
        <w:rPr>
          <w:rFonts w:ascii="Verdana" w:hAnsi="Verdana" w:cs="Tahoma"/>
          <w:b/>
          <w:bCs/>
          <w:color w:val="1D1D1D"/>
          <w:sz w:val="20"/>
          <w:szCs w:val="20"/>
        </w:rPr>
        <w:t>,</w:t>
      </w:r>
      <w:r w:rsidR="0017719A" w:rsidRPr="0017719A">
        <w:rPr>
          <w:rFonts w:ascii="Verdana" w:hAnsi="Verdana" w:cs="Tahoma"/>
          <w:b/>
          <w:bCs/>
          <w:color w:val="1D1D1D"/>
          <w:sz w:val="20"/>
          <w:szCs w:val="20"/>
        </w:rPr>
        <w:t xml:space="preserve"> </w:t>
      </w:r>
      <w:proofErr w:type="spellStart"/>
      <w:r w:rsidR="0017719A" w:rsidRPr="0017719A">
        <w:rPr>
          <w:rFonts w:ascii="Verdana" w:hAnsi="Verdana" w:cs="Tahoma"/>
          <w:b/>
          <w:bCs/>
          <w:color w:val="1D1D1D"/>
          <w:sz w:val="20"/>
          <w:szCs w:val="20"/>
        </w:rPr>
        <w:t>Neuenhaus</w:t>
      </w:r>
      <w:proofErr w:type="spellEnd"/>
      <w:r w:rsidR="0017719A" w:rsidRPr="0017719A">
        <w:rPr>
          <w:rFonts w:ascii="Verdana" w:hAnsi="Verdana" w:cs="Tahoma"/>
          <w:b/>
          <w:bCs/>
          <w:color w:val="1D1D1D"/>
          <w:sz w:val="20"/>
          <w:szCs w:val="20"/>
        </w:rPr>
        <w:t>,</w:t>
      </w:r>
      <w:r w:rsidR="0017719A" w:rsidRPr="0017719A">
        <w:rPr>
          <w:rFonts w:ascii="Verdana" w:hAnsi="Verdana" w:cs="Tahoma"/>
          <w:b/>
          <w:bCs/>
          <w:color w:val="1D1D1D"/>
          <w:sz w:val="20"/>
          <w:szCs w:val="20"/>
        </w:rPr>
        <w:t xml:space="preserve"> Eibergen</w:t>
      </w:r>
      <w:r w:rsidR="0017719A" w:rsidRPr="0017719A">
        <w:rPr>
          <w:rFonts w:ascii="Verdana" w:hAnsi="Verdana" w:cs="Tahoma"/>
          <w:b/>
          <w:bCs/>
          <w:color w:val="1D1D1D"/>
          <w:sz w:val="20"/>
          <w:szCs w:val="20"/>
        </w:rPr>
        <w:t>,</w:t>
      </w:r>
      <w:r w:rsidR="0017719A" w:rsidRPr="0017719A">
        <w:rPr>
          <w:rFonts w:ascii="Verdana" w:hAnsi="Verdana" w:cs="Tahoma"/>
          <w:b/>
          <w:bCs/>
          <w:color w:val="1D1D1D"/>
          <w:sz w:val="20"/>
          <w:szCs w:val="20"/>
        </w:rPr>
        <w:t xml:space="preserve"> Haaksbergen </w:t>
      </w:r>
      <w:r w:rsidR="0017719A" w:rsidRPr="0017719A">
        <w:rPr>
          <w:rFonts w:ascii="Verdana" w:hAnsi="Verdana" w:cs="Tahoma"/>
          <w:b/>
          <w:bCs/>
          <w:color w:val="1D1D1D"/>
          <w:sz w:val="20"/>
          <w:szCs w:val="20"/>
        </w:rPr>
        <w:t xml:space="preserve">en </w:t>
      </w:r>
      <w:proofErr w:type="spellStart"/>
      <w:r w:rsidR="0017719A" w:rsidRPr="0017719A">
        <w:rPr>
          <w:rFonts w:ascii="Verdana" w:hAnsi="Verdana" w:cs="Tahoma"/>
          <w:b/>
          <w:bCs/>
          <w:color w:val="1D1D1D"/>
          <w:sz w:val="20"/>
          <w:szCs w:val="20"/>
        </w:rPr>
        <w:t>Ahaus</w:t>
      </w:r>
      <w:proofErr w:type="spellEnd"/>
    </w:p>
    <w:p w14:paraId="7C81E6C4" w14:textId="77777777" w:rsidR="0017719A" w:rsidRPr="0017719A" w:rsidRDefault="0017719A" w:rsidP="0017719A">
      <w:pPr>
        <w:spacing w:after="0" w:line="276" w:lineRule="auto"/>
        <w:rPr>
          <w:rFonts w:ascii="Verdana" w:hAnsi="Verdana" w:cs="Tahoma"/>
          <w:color w:val="1D1D1D"/>
          <w:sz w:val="20"/>
          <w:szCs w:val="20"/>
        </w:rPr>
      </w:pPr>
    </w:p>
    <w:p w14:paraId="072AFF25" w14:textId="77777777" w:rsidR="0017719A" w:rsidRDefault="00D46ED4" w:rsidP="0017719A">
      <w:pPr>
        <w:spacing w:after="0" w:line="276" w:lineRule="auto"/>
        <w:rPr>
          <w:rFonts w:ascii="Verdana" w:hAnsi="Verdana" w:cs="Tahoma"/>
          <w:color w:val="1D1D1D"/>
          <w:sz w:val="18"/>
          <w:szCs w:val="18"/>
        </w:rPr>
      </w:pPr>
      <w:r w:rsidRPr="0017719A">
        <w:rPr>
          <w:rFonts w:ascii="Verdana" w:hAnsi="Verdana" w:cs="Tahoma"/>
          <w:color w:val="1D1D1D"/>
          <w:sz w:val="18"/>
          <w:szCs w:val="18"/>
        </w:rPr>
        <w:t xml:space="preserve">Deze concerten, die ongeveer een uur duren, kunnen individueel bijgewoond worden of als deelnemer van begeleide fietstochten die gedurende de drie dagen van de ene locatie naar de andere gaan (op één uitzondering na). In kerken in het westelijke Münsterland, de Grafschaft Bentheim en de aangrenzende Nederlandse gemeenten staan orgels, waarvan sommige gemaakt zijn door gerenommeerde orgelbouwers. Matthias </w:t>
      </w:r>
      <w:proofErr w:type="spellStart"/>
      <w:r w:rsidRPr="0017719A">
        <w:rPr>
          <w:rFonts w:ascii="Verdana" w:hAnsi="Verdana" w:cs="Tahoma"/>
          <w:color w:val="1D1D1D"/>
          <w:sz w:val="18"/>
          <w:szCs w:val="18"/>
        </w:rPr>
        <w:t>Grünert</w:t>
      </w:r>
      <w:proofErr w:type="spellEnd"/>
      <w:r w:rsidRPr="0017719A">
        <w:rPr>
          <w:rFonts w:ascii="Verdana" w:hAnsi="Verdana" w:cs="Tahoma"/>
          <w:color w:val="1D1D1D"/>
          <w:sz w:val="18"/>
          <w:szCs w:val="18"/>
        </w:rPr>
        <w:t xml:space="preserve"> bespeelt tien van deze instrumenten op uitnodiging van kerkmuzikant en koorleidster Marion </w:t>
      </w:r>
      <w:proofErr w:type="spellStart"/>
      <w:r w:rsidRPr="0017719A">
        <w:rPr>
          <w:rFonts w:ascii="Verdana" w:hAnsi="Verdana" w:cs="Tahoma"/>
          <w:color w:val="1D1D1D"/>
          <w:sz w:val="18"/>
          <w:szCs w:val="18"/>
        </w:rPr>
        <w:t>Röber</w:t>
      </w:r>
      <w:proofErr w:type="spellEnd"/>
      <w:r w:rsidRPr="0017719A">
        <w:rPr>
          <w:rFonts w:ascii="Verdana" w:hAnsi="Verdana" w:cs="Tahoma"/>
          <w:color w:val="1D1D1D"/>
          <w:sz w:val="18"/>
          <w:szCs w:val="18"/>
        </w:rPr>
        <w:t xml:space="preserve">. De programma's zijn afgestemd op elk orgel en zijn unieke klankkarakteristieken. </w:t>
      </w:r>
    </w:p>
    <w:p w14:paraId="487318B0" w14:textId="77777777" w:rsidR="0017719A" w:rsidRDefault="0017719A" w:rsidP="0017719A">
      <w:pPr>
        <w:spacing w:after="0" w:line="276" w:lineRule="auto"/>
        <w:rPr>
          <w:rFonts w:ascii="Verdana" w:hAnsi="Verdana" w:cs="Tahoma"/>
          <w:color w:val="1D1D1D"/>
          <w:sz w:val="18"/>
          <w:szCs w:val="18"/>
        </w:rPr>
      </w:pPr>
    </w:p>
    <w:p w14:paraId="487F49B8" w14:textId="72F528D7" w:rsidR="0017719A" w:rsidRPr="0017719A" w:rsidRDefault="0017719A" w:rsidP="0017719A">
      <w:pPr>
        <w:spacing w:after="0" w:line="276" w:lineRule="auto"/>
        <w:rPr>
          <w:rFonts w:ascii="Verdana" w:hAnsi="Verdana" w:cs="Tahoma"/>
          <w:b/>
          <w:bCs/>
          <w:color w:val="1D1D1D"/>
          <w:sz w:val="18"/>
          <w:szCs w:val="18"/>
        </w:rPr>
      </w:pPr>
      <w:r w:rsidRPr="0017719A">
        <w:rPr>
          <w:rFonts w:ascii="Verdana" w:hAnsi="Verdana" w:cs="Tahoma"/>
          <w:b/>
          <w:bCs/>
          <w:color w:val="1D1D1D"/>
          <w:sz w:val="18"/>
          <w:szCs w:val="18"/>
        </w:rPr>
        <w:t>Cantor</w:t>
      </w:r>
    </w:p>
    <w:p w14:paraId="0CB15F95" w14:textId="77777777" w:rsidR="0017719A" w:rsidRDefault="00D46ED4" w:rsidP="0017719A">
      <w:pPr>
        <w:spacing w:after="0" w:line="276" w:lineRule="auto"/>
        <w:rPr>
          <w:rFonts w:ascii="Verdana" w:hAnsi="Verdana" w:cs="Tahoma"/>
          <w:color w:val="1D1D1D"/>
          <w:sz w:val="18"/>
          <w:szCs w:val="18"/>
        </w:rPr>
      </w:pPr>
      <w:r w:rsidRPr="0017719A">
        <w:rPr>
          <w:rFonts w:ascii="Verdana" w:hAnsi="Verdana" w:cs="Tahoma"/>
          <w:color w:val="1D1D1D"/>
          <w:sz w:val="18"/>
          <w:szCs w:val="18"/>
        </w:rPr>
        <w:t xml:space="preserve">Matthias </w:t>
      </w:r>
      <w:proofErr w:type="spellStart"/>
      <w:r w:rsidRPr="0017719A">
        <w:rPr>
          <w:rFonts w:ascii="Verdana" w:hAnsi="Verdana" w:cs="Tahoma"/>
          <w:color w:val="1D1D1D"/>
          <w:sz w:val="18"/>
          <w:szCs w:val="18"/>
        </w:rPr>
        <w:t>Grünert</w:t>
      </w:r>
      <w:proofErr w:type="spellEnd"/>
      <w:r w:rsidRPr="0017719A">
        <w:rPr>
          <w:rFonts w:ascii="Verdana" w:hAnsi="Verdana" w:cs="Tahoma"/>
          <w:color w:val="1D1D1D"/>
          <w:sz w:val="18"/>
          <w:szCs w:val="18"/>
        </w:rPr>
        <w:t xml:space="preserve"> werd in 2004 benoemd tot de eerste cantor van de herbouwde </w:t>
      </w:r>
      <w:proofErr w:type="spellStart"/>
      <w:r w:rsidRPr="0017719A">
        <w:rPr>
          <w:rFonts w:ascii="Verdana" w:hAnsi="Verdana" w:cs="Tahoma"/>
          <w:color w:val="1D1D1D"/>
          <w:sz w:val="18"/>
          <w:szCs w:val="18"/>
        </w:rPr>
        <w:t>Frauenkirche</w:t>
      </w:r>
      <w:proofErr w:type="spellEnd"/>
      <w:r w:rsidRPr="0017719A">
        <w:rPr>
          <w:rFonts w:ascii="Verdana" w:hAnsi="Verdana" w:cs="Tahoma"/>
          <w:color w:val="1D1D1D"/>
          <w:sz w:val="18"/>
          <w:szCs w:val="18"/>
        </w:rPr>
        <w:t xml:space="preserve"> in Dresden. Hij trad in januari 2005 in functie. Sindsdien is hij artistiek verantwoordelijk voor alle kerkmuziek in het gereconstrueerde barokke gebouw. Hij richtte het koor en het kamerkoor van de </w:t>
      </w:r>
      <w:proofErr w:type="spellStart"/>
      <w:r w:rsidRPr="0017719A">
        <w:rPr>
          <w:rFonts w:ascii="Verdana" w:hAnsi="Verdana" w:cs="Tahoma"/>
          <w:color w:val="1D1D1D"/>
          <w:sz w:val="18"/>
          <w:szCs w:val="18"/>
        </w:rPr>
        <w:t>Frauenkirche</w:t>
      </w:r>
      <w:proofErr w:type="spellEnd"/>
      <w:r w:rsidRPr="0017719A">
        <w:rPr>
          <w:rFonts w:ascii="Verdana" w:hAnsi="Verdana" w:cs="Tahoma"/>
          <w:color w:val="1D1D1D"/>
          <w:sz w:val="18"/>
          <w:szCs w:val="18"/>
        </w:rPr>
        <w:t xml:space="preserve"> op, die hij beide tot prominente ensembles in het culturele landschap van Midden-Duitsland heeft geleid. Als organist maakt hij regelmatig meerdaagse concertreizen door Duitsland, waarbij hij tot wel 20 concerten in enkele dagen geeft. </w:t>
      </w:r>
    </w:p>
    <w:p w14:paraId="76091C91" w14:textId="77777777" w:rsidR="0017719A" w:rsidRDefault="0017719A" w:rsidP="0017719A">
      <w:pPr>
        <w:spacing w:after="0" w:line="276" w:lineRule="auto"/>
        <w:rPr>
          <w:rFonts w:ascii="Verdana" w:hAnsi="Verdana" w:cs="Tahoma"/>
          <w:color w:val="1D1D1D"/>
          <w:sz w:val="18"/>
          <w:szCs w:val="18"/>
        </w:rPr>
      </w:pPr>
    </w:p>
    <w:p w14:paraId="61B3D291" w14:textId="77777777" w:rsidR="0017719A" w:rsidRPr="0017719A" w:rsidRDefault="0017719A" w:rsidP="0017719A">
      <w:pPr>
        <w:spacing w:after="0" w:line="276" w:lineRule="auto"/>
        <w:rPr>
          <w:rFonts w:ascii="Verdana" w:hAnsi="Verdana" w:cs="Tahoma"/>
          <w:b/>
          <w:bCs/>
          <w:color w:val="1D1D1D"/>
          <w:sz w:val="18"/>
          <w:szCs w:val="18"/>
        </w:rPr>
      </w:pPr>
      <w:r w:rsidRPr="0017719A">
        <w:rPr>
          <w:rFonts w:ascii="Verdana" w:hAnsi="Verdana" w:cs="Tahoma"/>
          <w:b/>
          <w:bCs/>
          <w:color w:val="1D1D1D"/>
          <w:sz w:val="18"/>
          <w:szCs w:val="18"/>
        </w:rPr>
        <w:t>Fiets van orgel naar orgel</w:t>
      </w:r>
    </w:p>
    <w:p w14:paraId="4101872F" w14:textId="77777777" w:rsidR="0017719A" w:rsidRDefault="00D46ED4" w:rsidP="0017719A">
      <w:pPr>
        <w:spacing w:after="0" w:line="276" w:lineRule="auto"/>
        <w:rPr>
          <w:rFonts w:ascii="Verdana" w:hAnsi="Verdana" w:cs="Tahoma"/>
          <w:color w:val="1D1D1D"/>
          <w:sz w:val="18"/>
          <w:szCs w:val="18"/>
        </w:rPr>
      </w:pPr>
      <w:r w:rsidRPr="0017719A">
        <w:rPr>
          <w:rFonts w:ascii="Verdana" w:hAnsi="Verdana" w:cs="Tahoma"/>
          <w:color w:val="1D1D1D"/>
          <w:sz w:val="18"/>
          <w:szCs w:val="18"/>
        </w:rPr>
        <w:t xml:space="preserve">De orgeltour door de Euregio begint op vrijdag 20 maart. De fietstour start om 15:45 uur in </w:t>
      </w:r>
      <w:proofErr w:type="spellStart"/>
      <w:r w:rsidRPr="0017719A">
        <w:rPr>
          <w:rFonts w:ascii="Verdana" w:hAnsi="Verdana" w:cs="Tahoma"/>
          <w:color w:val="1D1D1D"/>
          <w:sz w:val="18"/>
          <w:szCs w:val="18"/>
        </w:rPr>
        <w:t>Gronau</w:t>
      </w:r>
      <w:proofErr w:type="spellEnd"/>
      <w:r w:rsidRPr="0017719A">
        <w:rPr>
          <w:rFonts w:ascii="Verdana" w:hAnsi="Verdana" w:cs="Tahoma"/>
          <w:color w:val="1D1D1D"/>
          <w:sz w:val="18"/>
          <w:szCs w:val="18"/>
        </w:rPr>
        <w:t xml:space="preserve"> bij de Sint-Antoniuskerk. Vanaf daar gaat het naar </w:t>
      </w:r>
      <w:proofErr w:type="spellStart"/>
      <w:r w:rsidRPr="0017719A">
        <w:rPr>
          <w:rFonts w:ascii="Verdana" w:hAnsi="Verdana" w:cs="Tahoma"/>
          <w:color w:val="1D1D1D"/>
          <w:sz w:val="18"/>
          <w:szCs w:val="18"/>
        </w:rPr>
        <w:t>Ochtrup</w:t>
      </w:r>
      <w:proofErr w:type="spellEnd"/>
      <w:r w:rsidRPr="0017719A">
        <w:rPr>
          <w:rFonts w:ascii="Verdana" w:hAnsi="Verdana" w:cs="Tahoma"/>
          <w:color w:val="1D1D1D"/>
          <w:sz w:val="18"/>
          <w:szCs w:val="18"/>
        </w:rPr>
        <w:t xml:space="preserve">, waar het eerste concert om 17 uur begint in de protestantse kerk. De fietsers keren vervolgens via een andere route terug naar </w:t>
      </w:r>
      <w:proofErr w:type="spellStart"/>
      <w:r w:rsidRPr="0017719A">
        <w:rPr>
          <w:rFonts w:ascii="Verdana" w:hAnsi="Verdana" w:cs="Tahoma"/>
          <w:color w:val="1D1D1D"/>
          <w:sz w:val="18"/>
          <w:szCs w:val="18"/>
        </w:rPr>
        <w:t>Gronau</w:t>
      </w:r>
      <w:proofErr w:type="spellEnd"/>
      <w:r w:rsidRPr="0017719A">
        <w:rPr>
          <w:rFonts w:ascii="Verdana" w:hAnsi="Verdana" w:cs="Tahoma"/>
          <w:color w:val="1D1D1D"/>
          <w:sz w:val="18"/>
          <w:szCs w:val="18"/>
        </w:rPr>
        <w:t xml:space="preserve">, waar het concert in de Sint-Antoniuskerk om 19 uur van start gaat. </w:t>
      </w:r>
    </w:p>
    <w:p w14:paraId="4750EA80" w14:textId="77777777" w:rsidR="0017719A" w:rsidRDefault="00D46ED4" w:rsidP="0017719A">
      <w:pPr>
        <w:spacing w:after="0" w:line="276" w:lineRule="auto"/>
        <w:rPr>
          <w:rFonts w:ascii="Verdana" w:hAnsi="Verdana" w:cs="Tahoma"/>
          <w:color w:val="1D1D1D"/>
          <w:sz w:val="18"/>
          <w:szCs w:val="18"/>
        </w:rPr>
      </w:pPr>
      <w:r w:rsidRPr="00C04CB0">
        <w:rPr>
          <w:rFonts w:ascii="Verdana" w:hAnsi="Verdana" w:cs="Tahoma"/>
          <w:b/>
          <w:bCs/>
          <w:color w:val="1D1D1D"/>
          <w:sz w:val="18"/>
          <w:szCs w:val="18"/>
        </w:rPr>
        <w:t>Op 21 maart</w:t>
      </w:r>
      <w:r w:rsidRPr="0017719A">
        <w:rPr>
          <w:rFonts w:ascii="Verdana" w:hAnsi="Verdana" w:cs="Tahoma"/>
          <w:color w:val="1D1D1D"/>
          <w:sz w:val="18"/>
          <w:szCs w:val="18"/>
        </w:rPr>
        <w:t xml:space="preserve"> vertrekken de fietsers om 10:30 uur vanuit </w:t>
      </w:r>
      <w:proofErr w:type="spellStart"/>
      <w:r w:rsidRPr="0017719A">
        <w:rPr>
          <w:rFonts w:ascii="Verdana" w:hAnsi="Verdana" w:cs="Tahoma"/>
          <w:color w:val="1D1D1D"/>
          <w:sz w:val="18"/>
          <w:szCs w:val="18"/>
        </w:rPr>
        <w:t>Neuenhaus</w:t>
      </w:r>
      <w:proofErr w:type="spellEnd"/>
      <w:r w:rsidRPr="0017719A">
        <w:rPr>
          <w:rFonts w:ascii="Verdana" w:hAnsi="Verdana" w:cs="Tahoma"/>
          <w:color w:val="1D1D1D"/>
          <w:sz w:val="18"/>
          <w:szCs w:val="18"/>
        </w:rPr>
        <w:t xml:space="preserve"> in de Grafschaft Bentheim. Hun route voert hen eerst over de grens naar Ootmarsum, waar organist </w:t>
      </w:r>
      <w:proofErr w:type="spellStart"/>
      <w:r w:rsidRPr="0017719A">
        <w:rPr>
          <w:rFonts w:ascii="Verdana" w:hAnsi="Verdana" w:cs="Tahoma"/>
          <w:color w:val="1D1D1D"/>
          <w:sz w:val="18"/>
          <w:szCs w:val="18"/>
        </w:rPr>
        <w:t>Grünert</w:t>
      </w:r>
      <w:proofErr w:type="spellEnd"/>
      <w:r w:rsidRPr="0017719A">
        <w:rPr>
          <w:rFonts w:ascii="Verdana" w:hAnsi="Verdana" w:cs="Tahoma"/>
          <w:color w:val="1D1D1D"/>
          <w:sz w:val="18"/>
          <w:szCs w:val="18"/>
        </w:rPr>
        <w:t xml:space="preserve"> vanaf 12 uur optreedt in de Simon en Judaskerk. De volgende stop is Lage, waar het orgel om 14 uur bespeeld wordt in de Gereformeerde Kerk. De fietsers vervolgen hun weg naar </w:t>
      </w:r>
      <w:proofErr w:type="spellStart"/>
      <w:r w:rsidRPr="0017719A">
        <w:rPr>
          <w:rFonts w:ascii="Verdana" w:hAnsi="Verdana" w:cs="Tahoma"/>
          <w:color w:val="1D1D1D"/>
          <w:sz w:val="18"/>
          <w:szCs w:val="18"/>
        </w:rPr>
        <w:t>Hoogstede</w:t>
      </w:r>
      <w:proofErr w:type="spellEnd"/>
      <w:r w:rsidRPr="0017719A">
        <w:rPr>
          <w:rFonts w:ascii="Verdana" w:hAnsi="Verdana" w:cs="Tahoma"/>
          <w:color w:val="1D1D1D"/>
          <w:sz w:val="18"/>
          <w:szCs w:val="18"/>
        </w:rPr>
        <w:t xml:space="preserve">, waar </w:t>
      </w:r>
      <w:proofErr w:type="spellStart"/>
      <w:r w:rsidRPr="0017719A">
        <w:rPr>
          <w:rFonts w:ascii="Verdana" w:hAnsi="Verdana" w:cs="Tahoma"/>
          <w:color w:val="1D1D1D"/>
          <w:sz w:val="18"/>
          <w:szCs w:val="18"/>
        </w:rPr>
        <w:t>Grünert</w:t>
      </w:r>
      <w:proofErr w:type="spellEnd"/>
      <w:r w:rsidRPr="0017719A">
        <w:rPr>
          <w:rFonts w:ascii="Verdana" w:hAnsi="Verdana" w:cs="Tahoma"/>
          <w:color w:val="1D1D1D"/>
          <w:sz w:val="18"/>
          <w:szCs w:val="18"/>
        </w:rPr>
        <w:t xml:space="preserve"> om 16 uur speelt in de </w:t>
      </w:r>
      <w:proofErr w:type="spellStart"/>
      <w:r w:rsidRPr="0017719A">
        <w:rPr>
          <w:rFonts w:ascii="Verdana" w:hAnsi="Verdana" w:cs="Tahoma"/>
          <w:color w:val="1D1D1D"/>
          <w:sz w:val="18"/>
          <w:szCs w:val="18"/>
        </w:rPr>
        <w:t>Oud-Gereformeerde</w:t>
      </w:r>
      <w:proofErr w:type="spellEnd"/>
      <w:r w:rsidRPr="0017719A">
        <w:rPr>
          <w:rFonts w:ascii="Verdana" w:hAnsi="Verdana" w:cs="Tahoma"/>
          <w:color w:val="1D1D1D"/>
          <w:sz w:val="18"/>
          <w:szCs w:val="18"/>
        </w:rPr>
        <w:t xml:space="preserve"> Kerk. Ten slotte keren ze terug naar </w:t>
      </w:r>
      <w:proofErr w:type="spellStart"/>
      <w:r w:rsidRPr="0017719A">
        <w:rPr>
          <w:rFonts w:ascii="Verdana" w:hAnsi="Verdana" w:cs="Tahoma"/>
          <w:color w:val="1D1D1D"/>
          <w:sz w:val="18"/>
          <w:szCs w:val="18"/>
        </w:rPr>
        <w:t>Neuenhaus</w:t>
      </w:r>
      <w:proofErr w:type="spellEnd"/>
      <w:r w:rsidRPr="0017719A">
        <w:rPr>
          <w:rFonts w:ascii="Verdana" w:hAnsi="Verdana" w:cs="Tahoma"/>
          <w:color w:val="1D1D1D"/>
          <w:sz w:val="18"/>
          <w:szCs w:val="18"/>
        </w:rPr>
        <w:t xml:space="preserve">, waar het slotconcert van de dag om 18 uur begint in de Gereformeerde Kerk. </w:t>
      </w:r>
    </w:p>
    <w:p w14:paraId="059C514C" w14:textId="77777777" w:rsidR="00C04CB0" w:rsidRDefault="00D46ED4" w:rsidP="0017719A">
      <w:pPr>
        <w:spacing w:after="0" w:line="276" w:lineRule="auto"/>
        <w:rPr>
          <w:rFonts w:ascii="Verdana" w:hAnsi="Verdana" w:cs="Tahoma"/>
          <w:color w:val="1D1D1D"/>
          <w:sz w:val="18"/>
          <w:szCs w:val="18"/>
        </w:rPr>
      </w:pPr>
      <w:r w:rsidRPr="00C04CB0">
        <w:rPr>
          <w:rFonts w:ascii="Verdana" w:hAnsi="Verdana" w:cs="Tahoma"/>
          <w:b/>
          <w:bCs/>
          <w:color w:val="1D1D1D"/>
          <w:sz w:val="18"/>
          <w:szCs w:val="18"/>
        </w:rPr>
        <w:t>Op 22 maart</w:t>
      </w:r>
      <w:r w:rsidRPr="0017719A">
        <w:rPr>
          <w:rFonts w:ascii="Verdana" w:hAnsi="Verdana" w:cs="Tahoma"/>
          <w:color w:val="1D1D1D"/>
          <w:sz w:val="18"/>
          <w:szCs w:val="18"/>
        </w:rPr>
        <w:t xml:space="preserve"> verzamelen de fietsers zich om 9:45 uur in Haaksbergen. Vanaf daar fietsen ze naar Eibergen, waar Matthias </w:t>
      </w:r>
      <w:proofErr w:type="spellStart"/>
      <w:r w:rsidRPr="0017719A">
        <w:rPr>
          <w:rFonts w:ascii="Verdana" w:hAnsi="Verdana" w:cs="Tahoma"/>
          <w:color w:val="1D1D1D"/>
          <w:sz w:val="18"/>
          <w:szCs w:val="18"/>
        </w:rPr>
        <w:t>Grünert</w:t>
      </w:r>
      <w:proofErr w:type="spellEnd"/>
      <w:r w:rsidRPr="0017719A">
        <w:rPr>
          <w:rFonts w:ascii="Verdana" w:hAnsi="Verdana" w:cs="Tahoma"/>
          <w:color w:val="1D1D1D"/>
          <w:sz w:val="18"/>
          <w:szCs w:val="18"/>
        </w:rPr>
        <w:t xml:space="preserve"> om 11 uur een orgelconcert geeft in de Oude </w:t>
      </w:r>
      <w:proofErr w:type="spellStart"/>
      <w:r w:rsidRPr="0017719A">
        <w:rPr>
          <w:rFonts w:ascii="Verdana" w:hAnsi="Verdana" w:cs="Tahoma"/>
          <w:color w:val="1D1D1D"/>
          <w:sz w:val="18"/>
          <w:szCs w:val="18"/>
        </w:rPr>
        <w:t>Matthäuskerk</w:t>
      </w:r>
      <w:proofErr w:type="spellEnd"/>
      <w:r w:rsidRPr="0017719A">
        <w:rPr>
          <w:rFonts w:ascii="Verdana" w:hAnsi="Verdana" w:cs="Tahoma"/>
          <w:color w:val="1D1D1D"/>
          <w:sz w:val="18"/>
          <w:szCs w:val="18"/>
        </w:rPr>
        <w:t xml:space="preserve">. Na het concert keren de fietsers terug naar Haaksbergen, waar een wandelconcert gepland staat, beginnend om 14:30 uur in de </w:t>
      </w:r>
      <w:proofErr w:type="spellStart"/>
      <w:r w:rsidRPr="0017719A">
        <w:rPr>
          <w:rFonts w:ascii="Verdana" w:hAnsi="Verdana" w:cs="Tahoma"/>
          <w:color w:val="1D1D1D"/>
          <w:sz w:val="18"/>
          <w:szCs w:val="18"/>
        </w:rPr>
        <w:t>Pancratiuskerk</w:t>
      </w:r>
      <w:proofErr w:type="spellEnd"/>
      <w:r w:rsidRPr="0017719A">
        <w:rPr>
          <w:rFonts w:ascii="Verdana" w:hAnsi="Verdana" w:cs="Tahoma"/>
          <w:color w:val="1D1D1D"/>
          <w:sz w:val="18"/>
          <w:szCs w:val="18"/>
        </w:rPr>
        <w:t xml:space="preserve"> en 15:30 uur in de Protestantse Kerk vervolg</w:t>
      </w:r>
      <w:r w:rsidR="00D66E29" w:rsidRPr="0017719A">
        <w:rPr>
          <w:rFonts w:ascii="Verdana" w:hAnsi="Verdana" w:cs="Tahoma"/>
          <w:color w:val="1D1D1D"/>
          <w:sz w:val="18"/>
          <w:szCs w:val="18"/>
        </w:rPr>
        <w:t>d</w:t>
      </w:r>
      <w:r w:rsidRPr="0017719A">
        <w:rPr>
          <w:rFonts w:ascii="Verdana" w:hAnsi="Verdana" w:cs="Tahoma"/>
          <w:color w:val="1D1D1D"/>
          <w:sz w:val="18"/>
          <w:szCs w:val="18"/>
        </w:rPr>
        <w:t xml:space="preserve"> wordt. </w:t>
      </w:r>
    </w:p>
    <w:p w14:paraId="4B26066C" w14:textId="539E93E3" w:rsidR="00CF7942" w:rsidRDefault="00D46ED4" w:rsidP="0017719A">
      <w:pPr>
        <w:spacing w:after="0" w:line="276" w:lineRule="auto"/>
        <w:rPr>
          <w:rFonts w:ascii="Verdana" w:hAnsi="Verdana" w:cs="Tahoma"/>
          <w:color w:val="1D1D1D"/>
          <w:sz w:val="18"/>
          <w:szCs w:val="18"/>
        </w:rPr>
      </w:pPr>
      <w:r w:rsidRPr="0017719A">
        <w:rPr>
          <w:rFonts w:ascii="Verdana" w:hAnsi="Verdana" w:cs="Tahoma"/>
          <w:color w:val="1D1D1D"/>
          <w:sz w:val="18"/>
          <w:szCs w:val="18"/>
        </w:rPr>
        <w:t xml:space="preserve">Het laatste orgelconcert in de reeks is vanwege tijdgebrek niet per fiets te bereiken, aangezien het reeds om 17:30 uur begint in de protestantse </w:t>
      </w:r>
      <w:proofErr w:type="spellStart"/>
      <w:r w:rsidRPr="0017719A">
        <w:rPr>
          <w:rFonts w:ascii="Verdana" w:hAnsi="Verdana" w:cs="Tahoma"/>
          <w:color w:val="1D1D1D"/>
          <w:sz w:val="18"/>
          <w:szCs w:val="18"/>
        </w:rPr>
        <w:t>Christuskirche</w:t>
      </w:r>
      <w:proofErr w:type="spellEnd"/>
      <w:r w:rsidRPr="0017719A">
        <w:rPr>
          <w:rFonts w:ascii="Verdana" w:hAnsi="Verdana" w:cs="Tahoma"/>
          <w:color w:val="1D1D1D"/>
          <w:sz w:val="18"/>
          <w:szCs w:val="18"/>
        </w:rPr>
        <w:t xml:space="preserve"> in </w:t>
      </w:r>
      <w:proofErr w:type="spellStart"/>
      <w:r w:rsidRPr="0017719A">
        <w:rPr>
          <w:rFonts w:ascii="Verdana" w:hAnsi="Verdana" w:cs="Tahoma"/>
          <w:color w:val="1D1D1D"/>
          <w:sz w:val="18"/>
          <w:szCs w:val="18"/>
        </w:rPr>
        <w:t>Ahaus</w:t>
      </w:r>
      <w:proofErr w:type="spellEnd"/>
      <w:r w:rsidRPr="0017719A">
        <w:rPr>
          <w:rFonts w:ascii="Verdana" w:hAnsi="Verdana" w:cs="Tahoma"/>
          <w:color w:val="1D1D1D"/>
          <w:sz w:val="18"/>
          <w:szCs w:val="18"/>
        </w:rPr>
        <w:t xml:space="preserve">. De slotconcerten op vrijdag en zaterdag vinden plaats bij de startpunten van de fietstochten, zodat deelnemers vanaf daar aan hun individuele terugreis kunnen beginnen. Op zondag eindigt de fietstocht bij het startpunt in Haaksbergen. Van daaruit kunnen geïnteresseerden op eigen gelegenheid naar </w:t>
      </w:r>
      <w:proofErr w:type="spellStart"/>
      <w:r w:rsidRPr="0017719A">
        <w:rPr>
          <w:rFonts w:ascii="Verdana" w:hAnsi="Verdana" w:cs="Tahoma"/>
          <w:color w:val="1D1D1D"/>
          <w:sz w:val="18"/>
          <w:szCs w:val="18"/>
        </w:rPr>
        <w:t>Ahaus</w:t>
      </w:r>
      <w:proofErr w:type="spellEnd"/>
      <w:r w:rsidRPr="0017719A">
        <w:rPr>
          <w:rFonts w:ascii="Verdana" w:hAnsi="Verdana" w:cs="Tahoma"/>
          <w:color w:val="1D1D1D"/>
          <w:sz w:val="18"/>
          <w:szCs w:val="18"/>
        </w:rPr>
        <w:t xml:space="preserve"> rijden. Deelname aan de concerten en fietstochten onder leiding van Martin </w:t>
      </w:r>
      <w:proofErr w:type="spellStart"/>
      <w:r w:rsidRPr="0017719A">
        <w:rPr>
          <w:rFonts w:ascii="Verdana" w:hAnsi="Verdana" w:cs="Tahoma"/>
          <w:color w:val="1D1D1D"/>
          <w:sz w:val="18"/>
          <w:szCs w:val="18"/>
        </w:rPr>
        <w:t>Borck</w:t>
      </w:r>
      <w:proofErr w:type="spellEnd"/>
      <w:r w:rsidRPr="0017719A">
        <w:rPr>
          <w:rFonts w:ascii="Verdana" w:hAnsi="Verdana" w:cs="Tahoma"/>
          <w:color w:val="1D1D1D"/>
          <w:sz w:val="18"/>
          <w:szCs w:val="18"/>
        </w:rPr>
        <w:t xml:space="preserve"> is gratis. Donaties zijn welkom. Het aantal plaatsen voor de fietstochten is beperkt. Inschrijvingen via orgel-radtour@gmx.de. Vermeld naast uw naam, adres en telefoonnummer ook de gewenste dag(en) van deelname.</w:t>
      </w:r>
    </w:p>
    <w:p w14:paraId="105B03DE" w14:textId="77777777" w:rsidR="00C04CB0" w:rsidRDefault="00C04CB0" w:rsidP="0017719A">
      <w:pPr>
        <w:spacing w:after="0" w:line="276" w:lineRule="auto"/>
        <w:rPr>
          <w:rFonts w:ascii="Verdana" w:hAnsi="Verdana" w:cs="Tahoma"/>
          <w:color w:val="1D1D1D"/>
          <w:sz w:val="18"/>
          <w:szCs w:val="18"/>
        </w:rPr>
      </w:pPr>
    </w:p>
    <w:p w14:paraId="128358D6" w14:textId="5A8DE8E4" w:rsidR="00C04CB0" w:rsidRDefault="00C04CB0" w:rsidP="0017719A">
      <w:pPr>
        <w:spacing w:after="0" w:line="276" w:lineRule="auto"/>
        <w:rPr>
          <w:rFonts w:ascii="Verdana" w:hAnsi="Verdana" w:cs="Tahoma"/>
          <w:color w:val="1D1D1D"/>
          <w:sz w:val="18"/>
          <w:szCs w:val="18"/>
        </w:rPr>
      </w:pPr>
      <w:r>
        <w:rPr>
          <w:rFonts w:ascii="Verdana" w:hAnsi="Verdana" w:cs="Tahoma"/>
          <w:color w:val="1D1D1D"/>
          <w:sz w:val="18"/>
          <w:szCs w:val="18"/>
        </w:rPr>
        <w:t xml:space="preserve">= = = = = = = = = = </w:t>
      </w:r>
    </w:p>
    <w:p w14:paraId="731C8D9D" w14:textId="5A8DA7AF" w:rsidR="00C04CB0" w:rsidRPr="00C04CB0" w:rsidRDefault="00C04CB0" w:rsidP="0017719A">
      <w:pPr>
        <w:spacing w:after="0" w:line="276" w:lineRule="auto"/>
        <w:rPr>
          <w:rFonts w:ascii="Verdana" w:hAnsi="Verdana" w:cs="Tahoma"/>
          <w:color w:val="FF0000"/>
          <w:sz w:val="18"/>
          <w:szCs w:val="18"/>
        </w:rPr>
      </w:pPr>
      <w:r w:rsidRPr="00C04CB0">
        <w:rPr>
          <w:rFonts w:ascii="Verdana" w:hAnsi="Verdana" w:cs="Tahoma"/>
          <w:color w:val="FF0000"/>
          <w:sz w:val="18"/>
          <w:szCs w:val="18"/>
        </w:rPr>
        <w:t xml:space="preserve">Nadere informatie: Marion </w:t>
      </w:r>
      <w:proofErr w:type="spellStart"/>
      <w:r w:rsidRPr="00C04CB0">
        <w:rPr>
          <w:rFonts w:ascii="Verdana" w:hAnsi="Verdana" w:cs="Tahoma"/>
          <w:color w:val="FF0000"/>
          <w:sz w:val="18"/>
          <w:szCs w:val="18"/>
        </w:rPr>
        <w:t>Röber</w:t>
      </w:r>
      <w:proofErr w:type="spellEnd"/>
      <w:r w:rsidRPr="00C04CB0">
        <w:rPr>
          <w:rFonts w:ascii="Verdana" w:hAnsi="Verdana" w:cs="Tahoma"/>
          <w:color w:val="FF0000"/>
          <w:sz w:val="18"/>
          <w:szCs w:val="18"/>
        </w:rPr>
        <w:t xml:space="preserve">, m. 06 41343462,                                     </w:t>
      </w:r>
    </w:p>
    <w:sectPr w:rsidR="00C04CB0" w:rsidRPr="00C04CB0" w:rsidSect="00C04CB0">
      <w:pgSz w:w="11906" w:h="16838"/>
      <w:pgMar w:top="73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D4"/>
    <w:rsid w:val="0017719A"/>
    <w:rsid w:val="001A2F38"/>
    <w:rsid w:val="003761D7"/>
    <w:rsid w:val="00A3284F"/>
    <w:rsid w:val="00C04CB0"/>
    <w:rsid w:val="00CF7942"/>
    <w:rsid w:val="00D46ED4"/>
    <w:rsid w:val="00D66E29"/>
    <w:rsid w:val="00F557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D258D"/>
  <w15:chartTrackingRefBased/>
  <w15:docId w15:val="{7BBB7853-EF02-4374-A56A-3240B5A9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6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6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6E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6E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6E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6E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6E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6E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6E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6E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6E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6E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6E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6E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6E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6E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6E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6ED4"/>
    <w:rPr>
      <w:rFonts w:eastAsiaTheme="majorEastAsia" w:cstheme="majorBidi"/>
      <w:color w:val="272727" w:themeColor="text1" w:themeTint="D8"/>
    </w:rPr>
  </w:style>
  <w:style w:type="paragraph" w:styleId="Titel">
    <w:name w:val="Title"/>
    <w:basedOn w:val="Standaard"/>
    <w:next w:val="Standaard"/>
    <w:link w:val="TitelChar"/>
    <w:uiPriority w:val="10"/>
    <w:qFormat/>
    <w:rsid w:val="00D46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6E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6E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6E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6E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6ED4"/>
    <w:rPr>
      <w:i/>
      <w:iCs/>
      <w:color w:val="404040" w:themeColor="text1" w:themeTint="BF"/>
    </w:rPr>
  </w:style>
  <w:style w:type="paragraph" w:styleId="Lijstalinea">
    <w:name w:val="List Paragraph"/>
    <w:basedOn w:val="Standaard"/>
    <w:uiPriority w:val="34"/>
    <w:qFormat/>
    <w:rsid w:val="00D46ED4"/>
    <w:pPr>
      <w:ind w:left="720"/>
      <w:contextualSpacing/>
    </w:pPr>
  </w:style>
  <w:style w:type="character" w:styleId="Intensievebenadrukking">
    <w:name w:val="Intense Emphasis"/>
    <w:basedOn w:val="Standaardalinea-lettertype"/>
    <w:uiPriority w:val="21"/>
    <w:qFormat/>
    <w:rsid w:val="00D46ED4"/>
    <w:rPr>
      <w:i/>
      <w:iCs/>
      <w:color w:val="0F4761" w:themeColor="accent1" w:themeShade="BF"/>
    </w:rPr>
  </w:style>
  <w:style w:type="paragraph" w:styleId="Duidelijkcitaat">
    <w:name w:val="Intense Quote"/>
    <w:basedOn w:val="Standaard"/>
    <w:next w:val="Standaard"/>
    <w:link w:val="DuidelijkcitaatChar"/>
    <w:uiPriority w:val="30"/>
    <w:qFormat/>
    <w:rsid w:val="00D46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6ED4"/>
    <w:rPr>
      <w:i/>
      <w:iCs/>
      <w:color w:val="0F4761" w:themeColor="accent1" w:themeShade="BF"/>
    </w:rPr>
  </w:style>
  <w:style w:type="character" w:styleId="Intensieveverwijzing">
    <w:name w:val="Intense Reference"/>
    <w:basedOn w:val="Standaardalinea-lettertype"/>
    <w:uiPriority w:val="32"/>
    <w:qFormat/>
    <w:rsid w:val="00D46E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588</Words>
  <Characters>3237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4</cp:revision>
  <cp:lastPrinted>2026-02-02T15:26:00Z</cp:lastPrinted>
  <dcterms:created xsi:type="dcterms:W3CDTF">2026-02-02T15:13:00Z</dcterms:created>
  <dcterms:modified xsi:type="dcterms:W3CDTF">2026-02-24T15:47:00Z</dcterms:modified>
</cp:coreProperties>
</file>